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A22" w:rsidRDefault="00217A22" w:rsidP="007D1033">
      <w:pPr>
        <w:jc w:val="center"/>
      </w:pPr>
      <w:bookmarkStart w:id="0" w:name="_GoBack"/>
      <w:bookmarkEnd w:id="0"/>
      <w:r>
        <w:rPr>
          <w:noProof/>
        </w:rPr>
        <w:drawing>
          <wp:inline distT="0" distB="0" distL="0" distR="0">
            <wp:extent cx="5600000" cy="235238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J STAMP WEB.png"/>
                    <pic:cNvPicPr/>
                  </pic:nvPicPr>
                  <pic:blipFill>
                    <a:blip r:embed="rId5">
                      <a:extLst>
                        <a:ext uri="{28A0092B-C50C-407E-A947-70E740481C1C}">
                          <a14:useLocalDpi xmlns:a14="http://schemas.microsoft.com/office/drawing/2010/main" val="0"/>
                        </a:ext>
                      </a:extLst>
                    </a:blip>
                    <a:stretch>
                      <a:fillRect/>
                    </a:stretch>
                  </pic:blipFill>
                  <pic:spPr>
                    <a:xfrm>
                      <a:off x="0" y="0"/>
                      <a:ext cx="5600000" cy="2352381"/>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217A22" w:rsidTr="00AC0EFD">
        <w:trPr>
          <w:jc w:val="center"/>
        </w:trPr>
        <w:tc>
          <w:tcPr>
            <w:tcW w:w="4675" w:type="dxa"/>
          </w:tcPr>
          <w:p w:rsidR="00217A22" w:rsidRPr="00217A22" w:rsidRDefault="00217A22">
            <w:pPr>
              <w:rPr>
                <w:b/>
              </w:rPr>
            </w:pPr>
            <w:r w:rsidRPr="00217A22">
              <w:rPr>
                <w:b/>
              </w:rPr>
              <w:t>PRODUCT NAME</w:t>
            </w:r>
          </w:p>
        </w:tc>
        <w:tc>
          <w:tcPr>
            <w:tcW w:w="4675" w:type="dxa"/>
          </w:tcPr>
          <w:p w:rsidR="00217A22" w:rsidRPr="000D1AE7" w:rsidRDefault="00C90383">
            <w:pPr>
              <w:rPr>
                <w:b/>
              </w:rPr>
            </w:pPr>
            <w:r>
              <w:rPr>
                <w:b/>
              </w:rPr>
              <w:t>NITRILE 70</w:t>
            </w:r>
          </w:p>
        </w:tc>
      </w:tr>
      <w:tr w:rsidR="00217A22" w:rsidTr="00AC0EFD">
        <w:trPr>
          <w:jc w:val="center"/>
        </w:trPr>
        <w:tc>
          <w:tcPr>
            <w:tcW w:w="4675" w:type="dxa"/>
          </w:tcPr>
          <w:p w:rsidR="00217A22" w:rsidRPr="00217A22" w:rsidRDefault="00217A22">
            <w:pPr>
              <w:rPr>
                <w:b/>
              </w:rPr>
            </w:pPr>
            <w:r w:rsidRPr="00217A22">
              <w:rPr>
                <w:b/>
              </w:rPr>
              <w:t>DESCRIPTION</w:t>
            </w:r>
          </w:p>
        </w:tc>
        <w:tc>
          <w:tcPr>
            <w:tcW w:w="4675" w:type="dxa"/>
          </w:tcPr>
          <w:p w:rsidR="00217A22" w:rsidRDefault="00C90383" w:rsidP="00C90383">
            <w:r w:rsidRPr="00C90383">
              <w:t xml:space="preserve">BLACK NITRILE FUEL GRADE RUBBER SHEET </w:t>
            </w:r>
          </w:p>
        </w:tc>
      </w:tr>
      <w:tr w:rsidR="00C90383" w:rsidTr="00AC0EFD">
        <w:trPr>
          <w:jc w:val="center"/>
        </w:trPr>
        <w:tc>
          <w:tcPr>
            <w:tcW w:w="4675" w:type="dxa"/>
          </w:tcPr>
          <w:p w:rsidR="00C90383" w:rsidRPr="00217A22" w:rsidRDefault="00C90383" w:rsidP="00C90383">
            <w:pPr>
              <w:rPr>
                <w:b/>
              </w:rPr>
            </w:pPr>
          </w:p>
        </w:tc>
        <w:tc>
          <w:tcPr>
            <w:tcW w:w="4675" w:type="dxa"/>
          </w:tcPr>
          <w:p w:rsidR="00C90383" w:rsidRDefault="00C90383" w:rsidP="00C90383">
            <w:r w:rsidRPr="00C90383">
              <w:t xml:space="preserve">THIS COMPOUND NITRILE </w:t>
            </w:r>
            <w:r>
              <w:t xml:space="preserve"> RUBBER IS</w:t>
            </w:r>
          </w:p>
        </w:tc>
      </w:tr>
      <w:tr w:rsidR="00C90383" w:rsidTr="00AC0EFD">
        <w:trPr>
          <w:jc w:val="center"/>
        </w:trPr>
        <w:tc>
          <w:tcPr>
            <w:tcW w:w="4675" w:type="dxa"/>
          </w:tcPr>
          <w:p w:rsidR="00C90383" w:rsidRPr="00217A22" w:rsidRDefault="00C90383" w:rsidP="00C90383">
            <w:pPr>
              <w:rPr>
                <w:b/>
              </w:rPr>
            </w:pPr>
          </w:p>
        </w:tc>
        <w:tc>
          <w:tcPr>
            <w:tcW w:w="4675" w:type="dxa"/>
          </w:tcPr>
          <w:p w:rsidR="00C90383" w:rsidRDefault="00C90383" w:rsidP="00C90383">
            <w:r w:rsidRPr="00C90383">
              <w:t xml:space="preserve"> SUITABLE FOR</w:t>
            </w:r>
            <w:r>
              <w:t xml:space="preserve"> </w:t>
            </w:r>
            <w:r w:rsidRPr="00C90383">
              <w:t>N INSTANCES SUCH AS GASKETS</w:t>
            </w:r>
          </w:p>
        </w:tc>
      </w:tr>
      <w:tr w:rsidR="00C90383" w:rsidTr="00AC0EFD">
        <w:trPr>
          <w:jc w:val="center"/>
        </w:trPr>
        <w:tc>
          <w:tcPr>
            <w:tcW w:w="4675" w:type="dxa"/>
          </w:tcPr>
          <w:p w:rsidR="00C90383" w:rsidRPr="00217A22" w:rsidRDefault="00C90383" w:rsidP="00C90383">
            <w:pPr>
              <w:rPr>
                <w:b/>
              </w:rPr>
            </w:pPr>
          </w:p>
        </w:tc>
        <w:tc>
          <w:tcPr>
            <w:tcW w:w="4675" w:type="dxa"/>
          </w:tcPr>
          <w:p w:rsidR="00C90383" w:rsidRDefault="00C90383" w:rsidP="00C90383">
            <w:r w:rsidRPr="00C90383">
              <w:t xml:space="preserve">AND SEALS </w:t>
            </w:r>
            <w:r w:rsidR="00FE40C6" w:rsidRPr="00C90383">
              <w:t>WHERE OIL BASED PRODUCTS</w:t>
            </w:r>
          </w:p>
        </w:tc>
      </w:tr>
      <w:tr w:rsidR="00C90383" w:rsidTr="00AC0EFD">
        <w:trPr>
          <w:jc w:val="center"/>
        </w:trPr>
        <w:tc>
          <w:tcPr>
            <w:tcW w:w="4675" w:type="dxa"/>
          </w:tcPr>
          <w:p w:rsidR="00C90383" w:rsidRPr="00217A22" w:rsidRDefault="00C90383" w:rsidP="00C90383">
            <w:pPr>
              <w:rPr>
                <w:b/>
              </w:rPr>
            </w:pPr>
          </w:p>
        </w:tc>
        <w:tc>
          <w:tcPr>
            <w:tcW w:w="4675" w:type="dxa"/>
          </w:tcPr>
          <w:p w:rsidR="00C90383" w:rsidRDefault="00C90383" w:rsidP="00C90383">
            <w:r w:rsidRPr="00C90383">
              <w:t>ARE PRESENT,</w:t>
            </w:r>
            <w:r w:rsidR="00FE40C6" w:rsidRPr="00C90383">
              <w:t xml:space="preserve"> FUEL RESISTANCE IS REQUIRED</w:t>
            </w:r>
          </w:p>
        </w:tc>
      </w:tr>
      <w:tr w:rsidR="00C90383" w:rsidTr="00AC0EFD">
        <w:trPr>
          <w:jc w:val="center"/>
        </w:trPr>
        <w:tc>
          <w:tcPr>
            <w:tcW w:w="4675" w:type="dxa"/>
          </w:tcPr>
          <w:p w:rsidR="00C90383" w:rsidRPr="00217A22" w:rsidRDefault="00C90383" w:rsidP="00C90383">
            <w:pPr>
              <w:rPr>
                <w:b/>
              </w:rPr>
            </w:pPr>
          </w:p>
        </w:tc>
        <w:tc>
          <w:tcPr>
            <w:tcW w:w="4675" w:type="dxa"/>
          </w:tcPr>
          <w:p w:rsidR="00C90383" w:rsidRDefault="00C90383" w:rsidP="00C90383">
            <w:r w:rsidRPr="00C90383">
              <w:t>OR FOR GENERAL</w:t>
            </w:r>
            <w:r w:rsidR="00FE40C6">
              <w:t xml:space="preserve"> </w:t>
            </w:r>
            <w:r w:rsidR="00FE40C6" w:rsidRPr="00C90383">
              <w:t>PURPOSE USAGE.</w:t>
            </w:r>
          </w:p>
        </w:tc>
      </w:tr>
      <w:tr w:rsidR="00C90383" w:rsidTr="00AC0EFD">
        <w:trPr>
          <w:jc w:val="center"/>
        </w:trPr>
        <w:tc>
          <w:tcPr>
            <w:tcW w:w="4675" w:type="dxa"/>
          </w:tcPr>
          <w:p w:rsidR="00C90383" w:rsidRPr="00217A22" w:rsidRDefault="00C90383" w:rsidP="00C90383">
            <w:pPr>
              <w:rPr>
                <w:b/>
              </w:rPr>
            </w:pPr>
            <w:r w:rsidRPr="00217A22">
              <w:rPr>
                <w:b/>
              </w:rPr>
              <w:t>THICKNESS (mm)</w:t>
            </w:r>
          </w:p>
        </w:tc>
        <w:tc>
          <w:tcPr>
            <w:tcW w:w="4675" w:type="dxa"/>
          </w:tcPr>
          <w:p w:rsidR="00C90383" w:rsidRDefault="00C90383" w:rsidP="00C90383">
            <w:r>
              <w:t>1.0, 1.5, 2.0, 3.0, 4.0, 5.0, 6.0, 8.0, 10.0, 12.0</w:t>
            </w:r>
          </w:p>
        </w:tc>
      </w:tr>
      <w:tr w:rsidR="00C90383" w:rsidTr="00AC0EFD">
        <w:trPr>
          <w:jc w:val="center"/>
        </w:trPr>
        <w:tc>
          <w:tcPr>
            <w:tcW w:w="4675" w:type="dxa"/>
          </w:tcPr>
          <w:p w:rsidR="00C90383" w:rsidRPr="00217A22" w:rsidRDefault="00C90383" w:rsidP="00C90383">
            <w:pPr>
              <w:rPr>
                <w:b/>
              </w:rPr>
            </w:pPr>
            <w:r w:rsidRPr="00217A22">
              <w:rPr>
                <w:b/>
              </w:rPr>
              <w:t>SHEET SIZE</w:t>
            </w:r>
          </w:p>
        </w:tc>
        <w:tc>
          <w:tcPr>
            <w:tcW w:w="4675" w:type="dxa"/>
          </w:tcPr>
          <w:p w:rsidR="00C90383" w:rsidRDefault="00C90383" w:rsidP="00C90383">
            <w:r>
              <w:t>1.4M X 5M, 1.4M X 10M</w:t>
            </w:r>
          </w:p>
        </w:tc>
      </w:tr>
      <w:tr w:rsidR="00C90383" w:rsidTr="00AC0EFD">
        <w:trPr>
          <w:jc w:val="center"/>
        </w:trPr>
        <w:tc>
          <w:tcPr>
            <w:tcW w:w="4675" w:type="dxa"/>
          </w:tcPr>
          <w:p w:rsidR="00C90383" w:rsidRPr="00217A22" w:rsidRDefault="00C90383" w:rsidP="00C90383">
            <w:pPr>
              <w:rPr>
                <w:b/>
              </w:rPr>
            </w:pPr>
          </w:p>
        </w:tc>
        <w:tc>
          <w:tcPr>
            <w:tcW w:w="4675" w:type="dxa"/>
          </w:tcPr>
          <w:p w:rsidR="00C90383" w:rsidRDefault="00C90383" w:rsidP="00C90383"/>
        </w:tc>
      </w:tr>
      <w:tr w:rsidR="00C90383" w:rsidTr="00AC0EFD">
        <w:trPr>
          <w:jc w:val="center"/>
        </w:trPr>
        <w:tc>
          <w:tcPr>
            <w:tcW w:w="4675" w:type="dxa"/>
          </w:tcPr>
          <w:p w:rsidR="00C90383" w:rsidRPr="00217A22" w:rsidRDefault="00C90383" w:rsidP="00C90383">
            <w:pPr>
              <w:rPr>
                <w:b/>
              </w:rPr>
            </w:pPr>
            <w:r w:rsidRPr="00217A22">
              <w:rPr>
                <w:b/>
              </w:rPr>
              <w:t>FINISH</w:t>
            </w:r>
          </w:p>
        </w:tc>
        <w:tc>
          <w:tcPr>
            <w:tcW w:w="4675" w:type="dxa"/>
          </w:tcPr>
          <w:p w:rsidR="00C90383" w:rsidRDefault="00C90383" w:rsidP="00C90383">
            <w:r>
              <w:t>PLATE/PLATE</w:t>
            </w:r>
          </w:p>
        </w:tc>
      </w:tr>
      <w:tr w:rsidR="00C90383" w:rsidTr="00AC0EFD">
        <w:trPr>
          <w:jc w:val="center"/>
        </w:trPr>
        <w:tc>
          <w:tcPr>
            <w:tcW w:w="4675" w:type="dxa"/>
          </w:tcPr>
          <w:p w:rsidR="00C90383" w:rsidRPr="00217A22" w:rsidRDefault="00C90383" w:rsidP="00C90383">
            <w:pPr>
              <w:rPr>
                <w:b/>
              </w:rPr>
            </w:pPr>
            <w:r w:rsidRPr="00217A22">
              <w:rPr>
                <w:b/>
              </w:rPr>
              <w:t>MATERIAL</w:t>
            </w:r>
          </w:p>
        </w:tc>
        <w:tc>
          <w:tcPr>
            <w:tcW w:w="4675" w:type="dxa"/>
          </w:tcPr>
          <w:p w:rsidR="00C90383" w:rsidRDefault="00C90383" w:rsidP="00C90383">
            <w:r>
              <w:t>NBR</w:t>
            </w:r>
          </w:p>
        </w:tc>
      </w:tr>
      <w:tr w:rsidR="00C90383" w:rsidTr="00AC0EFD">
        <w:trPr>
          <w:jc w:val="center"/>
        </w:trPr>
        <w:tc>
          <w:tcPr>
            <w:tcW w:w="4675" w:type="dxa"/>
          </w:tcPr>
          <w:p w:rsidR="00C90383" w:rsidRPr="00217A22" w:rsidRDefault="00C90383" w:rsidP="00C90383">
            <w:pPr>
              <w:rPr>
                <w:b/>
              </w:rPr>
            </w:pPr>
            <w:r w:rsidRPr="00217A22">
              <w:rPr>
                <w:b/>
              </w:rPr>
              <w:t>APPLICATION</w:t>
            </w:r>
          </w:p>
        </w:tc>
        <w:tc>
          <w:tcPr>
            <w:tcW w:w="4675" w:type="dxa"/>
          </w:tcPr>
          <w:p w:rsidR="00C90383" w:rsidRDefault="00C90383" w:rsidP="00C90383">
            <w:pPr>
              <w:tabs>
                <w:tab w:val="num" w:pos="720"/>
              </w:tabs>
            </w:pPr>
            <w:r>
              <w:t>GENERAL OIL RESISTANCE</w:t>
            </w:r>
          </w:p>
        </w:tc>
      </w:tr>
      <w:tr w:rsidR="00C90383" w:rsidTr="00AC0EFD">
        <w:trPr>
          <w:jc w:val="center"/>
        </w:trPr>
        <w:tc>
          <w:tcPr>
            <w:tcW w:w="4675" w:type="dxa"/>
          </w:tcPr>
          <w:p w:rsidR="00C90383" w:rsidRPr="00217A22" w:rsidRDefault="00C90383" w:rsidP="00C90383">
            <w:pPr>
              <w:rPr>
                <w:b/>
              </w:rPr>
            </w:pPr>
            <w:r w:rsidRPr="00217A22">
              <w:rPr>
                <w:b/>
              </w:rPr>
              <w:t>INSERTION</w:t>
            </w:r>
          </w:p>
        </w:tc>
        <w:tc>
          <w:tcPr>
            <w:tcW w:w="4675" w:type="dxa"/>
          </w:tcPr>
          <w:p w:rsidR="00C90383" w:rsidRDefault="00C90383" w:rsidP="00C90383">
            <w:r>
              <w:t>NO</w:t>
            </w:r>
          </w:p>
        </w:tc>
      </w:tr>
      <w:tr w:rsidR="00C90383" w:rsidTr="00AC0EFD">
        <w:trPr>
          <w:jc w:val="center"/>
        </w:trPr>
        <w:tc>
          <w:tcPr>
            <w:tcW w:w="4675" w:type="dxa"/>
          </w:tcPr>
          <w:p w:rsidR="00C90383" w:rsidRPr="00217A22" w:rsidRDefault="00C90383" w:rsidP="00C90383">
            <w:pPr>
              <w:rPr>
                <w:b/>
              </w:rPr>
            </w:pPr>
            <w:r w:rsidRPr="00217A22">
              <w:rPr>
                <w:b/>
              </w:rPr>
              <w:t>CHEMICAL RESISTANCE</w:t>
            </w:r>
          </w:p>
        </w:tc>
        <w:tc>
          <w:tcPr>
            <w:tcW w:w="4675" w:type="dxa"/>
          </w:tcPr>
          <w:p w:rsidR="00C90383" w:rsidRDefault="00C90383" w:rsidP="00C90383">
            <w:r>
              <w:t>PLEASE REFER TO OUR CHEMICAL DATA SHEET</w:t>
            </w:r>
          </w:p>
        </w:tc>
      </w:tr>
    </w:tbl>
    <w:p w:rsidR="00534B3D" w:rsidRDefault="00534B3D"/>
    <w:tbl>
      <w:tblPr>
        <w:tblStyle w:val="TableGrid"/>
        <w:tblW w:w="0" w:type="auto"/>
        <w:jc w:val="center"/>
        <w:tblLook w:val="04A0" w:firstRow="1" w:lastRow="0" w:firstColumn="1" w:lastColumn="0" w:noHBand="0" w:noVBand="1"/>
      </w:tblPr>
      <w:tblGrid>
        <w:gridCol w:w="4675"/>
        <w:gridCol w:w="4675"/>
      </w:tblGrid>
      <w:tr w:rsidR="00217A22" w:rsidTr="007D1033">
        <w:trPr>
          <w:jc w:val="center"/>
        </w:trPr>
        <w:tc>
          <w:tcPr>
            <w:tcW w:w="4675" w:type="dxa"/>
          </w:tcPr>
          <w:p w:rsidR="00217A22" w:rsidRPr="00217A22" w:rsidRDefault="00217A22">
            <w:pPr>
              <w:rPr>
                <w:b/>
              </w:rPr>
            </w:pPr>
            <w:r w:rsidRPr="00217A22">
              <w:rPr>
                <w:b/>
              </w:rPr>
              <w:t>SPECIFICATIONS</w:t>
            </w:r>
          </w:p>
          <w:p w:rsidR="00217A22" w:rsidRDefault="00217A22">
            <w:r w:rsidRPr="00217A22">
              <w:rPr>
                <w:b/>
              </w:rPr>
              <w:t>COMPOUND</w:t>
            </w:r>
          </w:p>
        </w:tc>
        <w:tc>
          <w:tcPr>
            <w:tcW w:w="4675" w:type="dxa"/>
          </w:tcPr>
          <w:p w:rsidR="00217A22" w:rsidRDefault="00217A22" w:rsidP="00217A22">
            <w:pPr>
              <w:jc w:val="center"/>
            </w:pPr>
            <w:r>
              <w:t>Values</w:t>
            </w:r>
          </w:p>
          <w:p w:rsidR="00217A22" w:rsidRDefault="00217A22" w:rsidP="00217A22">
            <w:pPr>
              <w:jc w:val="center"/>
            </w:pPr>
            <w:r>
              <w:t>(Typical)</w:t>
            </w:r>
          </w:p>
        </w:tc>
      </w:tr>
      <w:tr w:rsidR="00217A22" w:rsidTr="007D1033">
        <w:trPr>
          <w:jc w:val="center"/>
        </w:trPr>
        <w:tc>
          <w:tcPr>
            <w:tcW w:w="4675" w:type="dxa"/>
          </w:tcPr>
          <w:p w:rsidR="00217A22" w:rsidRPr="00217A22" w:rsidRDefault="00217A22">
            <w:pPr>
              <w:rPr>
                <w:b/>
              </w:rPr>
            </w:pPr>
            <w:r>
              <w:rPr>
                <w:b/>
              </w:rPr>
              <w:t>COLOUR</w:t>
            </w:r>
          </w:p>
        </w:tc>
        <w:tc>
          <w:tcPr>
            <w:tcW w:w="4675" w:type="dxa"/>
          </w:tcPr>
          <w:p w:rsidR="00217A22" w:rsidRDefault="00C90383">
            <w:r>
              <w:t>BLACK</w:t>
            </w:r>
          </w:p>
        </w:tc>
      </w:tr>
      <w:tr w:rsidR="00217A22" w:rsidTr="007D1033">
        <w:trPr>
          <w:jc w:val="center"/>
        </w:trPr>
        <w:tc>
          <w:tcPr>
            <w:tcW w:w="4675" w:type="dxa"/>
          </w:tcPr>
          <w:p w:rsidR="00217A22" w:rsidRDefault="00217A22">
            <w:pPr>
              <w:rPr>
                <w:b/>
              </w:rPr>
            </w:pPr>
            <w:r>
              <w:rPr>
                <w:b/>
              </w:rPr>
              <w:t>COMPOUND</w:t>
            </w:r>
          </w:p>
        </w:tc>
        <w:tc>
          <w:tcPr>
            <w:tcW w:w="4675" w:type="dxa"/>
          </w:tcPr>
          <w:p w:rsidR="00217A22" w:rsidRDefault="00C90383">
            <w:r>
              <w:t>NBR/SBR</w:t>
            </w:r>
          </w:p>
        </w:tc>
      </w:tr>
      <w:tr w:rsidR="00217A22" w:rsidTr="007D1033">
        <w:trPr>
          <w:jc w:val="center"/>
        </w:trPr>
        <w:tc>
          <w:tcPr>
            <w:tcW w:w="4675" w:type="dxa"/>
          </w:tcPr>
          <w:p w:rsidR="00217A22" w:rsidRDefault="00217A22" w:rsidP="00217A22">
            <w:pPr>
              <w:rPr>
                <w:b/>
              </w:rPr>
            </w:pPr>
            <w:r>
              <w:rPr>
                <w:b/>
              </w:rPr>
              <w:t>DENSITY                          (SPECIFIC GRAVITY) g/cm</w:t>
            </w:r>
            <w:r>
              <w:rPr>
                <w:rFonts w:ascii="Arial" w:hAnsi="Arial" w:cs="Arial"/>
                <w:b/>
              </w:rPr>
              <w:t>³</w:t>
            </w:r>
          </w:p>
        </w:tc>
        <w:tc>
          <w:tcPr>
            <w:tcW w:w="4675" w:type="dxa"/>
          </w:tcPr>
          <w:p w:rsidR="00217A22" w:rsidRDefault="00FE40C6">
            <w:r>
              <w:t>1.45</w:t>
            </w:r>
          </w:p>
        </w:tc>
      </w:tr>
      <w:tr w:rsidR="00217A22" w:rsidTr="007D1033">
        <w:trPr>
          <w:jc w:val="center"/>
        </w:trPr>
        <w:tc>
          <w:tcPr>
            <w:tcW w:w="4675" w:type="dxa"/>
          </w:tcPr>
          <w:p w:rsidR="00217A22" w:rsidRDefault="00217A22" w:rsidP="00217A22">
            <w:pPr>
              <w:rPr>
                <w:b/>
              </w:rPr>
            </w:pPr>
            <w:r>
              <w:rPr>
                <w:b/>
              </w:rPr>
              <w:t>HARDNESS                        (DEGREES SHORE A) +/-5</w:t>
            </w:r>
          </w:p>
        </w:tc>
        <w:tc>
          <w:tcPr>
            <w:tcW w:w="4675" w:type="dxa"/>
          </w:tcPr>
          <w:p w:rsidR="00217A22" w:rsidRDefault="00FE40C6">
            <w:r>
              <w:t>70</w:t>
            </w:r>
          </w:p>
        </w:tc>
      </w:tr>
      <w:tr w:rsidR="00217A22" w:rsidTr="007D1033">
        <w:trPr>
          <w:jc w:val="center"/>
        </w:trPr>
        <w:tc>
          <w:tcPr>
            <w:tcW w:w="4675" w:type="dxa"/>
          </w:tcPr>
          <w:p w:rsidR="00217A22" w:rsidRDefault="00217A22" w:rsidP="00217A22">
            <w:pPr>
              <w:rPr>
                <w:b/>
              </w:rPr>
            </w:pPr>
            <w:r>
              <w:rPr>
                <w:b/>
              </w:rPr>
              <w:t>TENSILE STRENGTH                                              MPa</w:t>
            </w:r>
          </w:p>
        </w:tc>
        <w:tc>
          <w:tcPr>
            <w:tcW w:w="4675" w:type="dxa"/>
          </w:tcPr>
          <w:p w:rsidR="00FE40C6" w:rsidRDefault="00FE40C6">
            <w:r>
              <w:t>5.0</w:t>
            </w:r>
          </w:p>
        </w:tc>
      </w:tr>
      <w:tr w:rsidR="00217A22" w:rsidTr="007D1033">
        <w:trPr>
          <w:jc w:val="center"/>
        </w:trPr>
        <w:tc>
          <w:tcPr>
            <w:tcW w:w="4675" w:type="dxa"/>
          </w:tcPr>
          <w:p w:rsidR="00217A22" w:rsidRDefault="00217A22" w:rsidP="00217A22">
            <w:pPr>
              <w:rPr>
                <w:b/>
              </w:rPr>
            </w:pPr>
            <w:r>
              <w:rPr>
                <w:b/>
              </w:rPr>
              <w:t>ELONGATION AT BREAK                                          %</w:t>
            </w:r>
          </w:p>
        </w:tc>
        <w:tc>
          <w:tcPr>
            <w:tcW w:w="4675" w:type="dxa"/>
          </w:tcPr>
          <w:p w:rsidR="00217A22" w:rsidRDefault="00FE40C6">
            <w:r>
              <w:t>250</w:t>
            </w:r>
          </w:p>
        </w:tc>
      </w:tr>
      <w:tr w:rsidR="00217A22" w:rsidTr="007D1033">
        <w:trPr>
          <w:jc w:val="center"/>
        </w:trPr>
        <w:tc>
          <w:tcPr>
            <w:tcW w:w="4675" w:type="dxa"/>
          </w:tcPr>
          <w:p w:rsidR="00217A22" w:rsidRDefault="00217A22" w:rsidP="00217A22">
            <w:pPr>
              <w:rPr>
                <w:b/>
              </w:rPr>
            </w:pPr>
            <w:r>
              <w:rPr>
                <w:b/>
              </w:rPr>
              <w:t>MINIMUM TEMPERATURE                                     ◦C</w:t>
            </w:r>
          </w:p>
        </w:tc>
        <w:tc>
          <w:tcPr>
            <w:tcW w:w="4675" w:type="dxa"/>
          </w:tcPr>
          <w:p w:rsidR="00217A22" w:rsidRDefault="00FE40C6">
            <w:r>
              <w:t>-20</w:t>
            </w:r>
          </w:p>
        </w:tc>
      </w:tr>
      <w:tr w:rsidR="00217A22" w:rsidTr="007D1033">
        <w:trPr>
          <w:jc w:val="center"/>
        </w:trPr>
        <w:tc>
          <w:tcPr>
            <w:tcW w:w="4675" w:type="dxa"/>
          </w:tcPr>
          <w:p w:rsidR="00217A22" w:rsidRDefault="00217A22" w:rsidP="00217A22">
            <w:pPr>
              <w:rPr>
                <w:b/>
              </w:rPr>
            </w:pPr>
            <w:r>
              <w:rPr>
                <w:b/>
              </w:rPr>
              <w:t>MAXIMUM TEMPERATURE                                    ◦C</w:t>
            </w:r>
          </w:p>
        </w:tc>
        <w:tc>
          <w:tcPr>
            <w:tcW w:w="4675" w:type="dxa"/>
          </w:tcPr>
          <w:p w:rsidR="00217A22" w:rsidRDefault="00FE40C6">
            <w:r>
              <w:t>+90</w:t>
            </w:r>
          </w:p>
        </w:tc>
      </w:tr>
      <w:tr w:rsidR="00217A22" w:rsidTr="007D1033">
        <w:trPr>
          <w:jc w:val="center"/>
        </w:trPr>
        <w:tc>
          <w:tcPr>
            <w:tcW w:w="4675" w:type="dxa"/>
          </w:tcPr>
          <w:p w:rsidR="00217A22" w:rsidRDefault="00217A22" w:rsidP="00217A22">
            <w:pPr>
              <w:rPr>
                <w:b/>
              </w:rPr>
            </w:pPr>
          </w:p>
        </w:tc>
        <w:tc>
          <w:tcPr>
            <w:tcW w:w="4675" w:type="dxa"/>
          </w:tcPr>
          <w:p w:rsidR="00217A22" w:rsidRDefault="00217A22"/>
        </w:tc>
      </w:tr>
    </w:tbl>
    <w:p w:rsidR="00217A22" w:rsidRDefault="00217A22"/>
    <w:p w:rsidR="007D1033" w:rsidRDefault="007D1033"/>
    <w:p w:rsidR="007D1033" w:rsidRDefault="007D1033" w:rsidP="007D1033">
      <w:pPr>
        <w:autoSpaceDE w:val="0"/>
        <w:autoSpaceDN w:val="0"/>
        <w:adjustRightInd w:val="0"/>
        <w:spacing w:after="0" w:line="240" w:lineRule="auto"/>
      </w:pPr>
      <w:r>
        <w:rPr>
          <w:rFonts w:ascii="GBGOAU+Calibri" w:hAnsi="GBGOAU+Calibri" w:cs="GBGOAU+Calibri"/>
          <w:color w:val="000000"/>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Pr>
          <w:rFonts w:ascii="CXOYBI+LucidaCalligraphy" w:hAnsi="CXOYBI+LucidaCalligraphy" w:cs="CXOYBI+LucidaCalligraphy"/>
          <w:color w:val="000000"/>
          <w:sz w:val="16"/>
          <w:szCs w:val="16"/>
        </w:rPr>
        <w:t xml:space="preserve">. </w:t>
      </w:r>
      <w:r>
        <w:rPr>
          <w:rFonts w:ascii="GBGOAU+Calibri" w:hAnsi="GBGOAU+Calibri" w:cs="GBGOAU+Calibri"/>
          <w:color w:val="000000"/>
          <w:sz w:val="16"/>
          <w:szCs w:val="16"/>
        </w:rPr>
        <w:t>The customer must satisfy themselves on the suitability of the material or product for the intended purpose. The correct fitting of products is the responsibility of the customer.</w:t>
      </w:r>
    </w:p>
    <w:sectPr w:rsidR="007D1033" w:rsidSect="007D10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BGOAU+Calibri">
    <w:panose1 w:val="00000000000000000000"/>
    <w:charset w:val="00"/>
    <w:family w:val="auto"/>
    <w:notTrueType/>
    <w:pitch w:val="default"/>
    <w:sig w:usb0="00000003" w:usb1="00000000" w:usb2="00000000" w:usb3="00000000" w:csb0="00000001" w:csb1="00000000"/>
  </w:font>
  <w:font w:name="CXOYBI+LucidaCalligraph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24055"/>
    <w:multiLevelType w:val="multilevel"/>
    <w:tmpl w:val="9F4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22"/>
    <w:rsid w:val="000D1AE7"/>
    <w:rsid w:val="00132B51"/>
    <w:rsid w:val="00217A22"/>
    <w:rsid w:val="00534B3D"/>
    <w:rsid w:val="00544307"/>
    <w:rsid w:val="007D1033"/>
    <w:rsid w:val="00AC0EFD"/>
    <w:rsid w:val="00B3076A"/>
    <w:rsid w:val="00C84224"/>
    <w:rsid w:val="00C90383"/>
    <w:rsid w:val="00C90AD4"/>
    <w:rsid w:val="00E732B4"/>
    <w:rsid w:val="00FE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0071E-AA39-4155-B5CB-E1F3F01F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AE7"/>
    <w:rPr>
      <w:rFonts w:ascii="Segoe UI" w:hAnsi="Segoe UI" w:cs="Segoe UI"/>
      <w:sz w:val="18"/>
      <w:szCs w:val="18"/>
    </w:rPr>
  </w:style>
  <w:style w:type="character" w:customStyle="1" w:styleId="askgeorgeinlinelink">
    <w:name w:val="askgeorge_inline_link"/>
    <w:basedOn w:val="DefaultParagraphFont"/>
    <w:rsid w:val="0054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724890">
      <w:bodyDiv w:val="1"/>
      <w:marLeft w:val="0"/>
      <w:marRight w:val="0"/>
      <w:marTop w:val="0"/>
      <w:marBottom w:val="0"/>
      <w:divBdr>
        <w:top w:val="none" w:sz="0" w:space="0" w:color="auto"/>
        <w:left w:val="none" w:sz="0" w:space="0" w:color="auto"/>
        <w:bottom w:val="none" w:sz="0" w:space="0" w:color="auto"/>
        <w:right w:val="none" w:sz="0" w:space="0" w:color="auto"/>
      </w:divBdr>
      <w:divsChild>
        <w:div w:id="150218715">
          <w:marLeft w:val="0"/>
          <w:marRight w:val="0"/>
          <w:marTop w:val="0"/>
          <w:marBottom w:val="0"/>
          <w:divBdr>
            <w:top w:val="none" w:sz="0" w:space="0" w:color="auto"/>
            <w:left w:val="single" w:sz="48" w:space="0" w:color="353082"/>
            <w:bottom w:val="none" w:sz="0" w:space="0" w:color="auto"/>
            <w:right w:val="none" w:sz="0" w:space="0" w:color="auto"/>
          </w:divBdr>
          <w:divsChild>
            <w:div w:id="1721054028">
              <w:marLeft w:val="0"/>
              <w:marRight w:val="0"/>
              <w:marTop w:val="0"/>
              <w:marBottom w:val="0"/>
              <w:divBdr>
                <w:top w:val="none" w:sz="0" w:space="0" w:color="auto"/>
                <w:left w:val="none" w:sz="0" w:space="0" w:color="auto"/>
                <w:bottom w:val="none" w:sz="0" w:space="0" w:color="auto"/>
                <w:right w:val="none" w:sz="0" w:space="0" w:color="auto"/>
              </w:divBdr>
              <w:divsChild>
                <w:div w:id="19636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Edwards</dc:creator>
  <cp:keywords/>
  <dc:description/>
  <cp:lastModifiedBy>Craig Edwards</cp:lastModifiedBy>
  <cp:revision>2</cp:revision>
  <cp:lastPrinted>2015-09-07T15:03:00Z</cp:lastPrinted>
  <dcterms:created xsi:type="dcterms:W3CDTF">2015-09-07T15:41:00Z</dcterms:created>
  <dcterms:modified xsi:type="dcterms:W3CDTF">2015-09-07T15:41:00Z</dcterms:modified>
</cp:coreProperties>
</file>